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85" w:rsidRDefault="009C5585" w:rsidP="009C558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78F" w:rsidRPr="00D7478F" w:rsidRDefault="00D7478F" w:rsidP="009750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Pr="00D74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оценки эффективности деятельности основного персонала</w:t>
      </w:r>
    </w:p>
    <w:p w:rsidR="00F236B2" w:rsidRDefault="00784498" w:rsidP="009750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ОБУК «</w:t>
      </w:r>
      <w:r w:rsidR="00D7478F" w:rsidRPr="00D74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Курский областной краеведческий музей»</w:t>
      </w:r>
    </w:p>
    <w:p w:rsidR="009C5585" w:rsidRPr="00D7478F" w:rsidRDefault="009C5585" w:rsidP="00975070">
      <w:pPr>
        <w:spacing w:after="0"/>
        <w:jc w:val="center"/>
        <w:rPr>
          <w:b/>
        </w:rPr>
      </w:pPr>
    </w:p>
    <w:p w:rsidR="001E0336" w:rsidRDefault="001E0336" w:rsidP="00975070">
      <w:pPr>
        <w:jc w:val="center"/>
      </w:pPr>
    </w:p>
    <w:p w:rsidR="00743ADE" w:rsidRPr="00743ADE" w:rsidRDefault="00743ADE" w:rsidP="00975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заместителя директора </w:t>
      </w:r>
      <w:r w:rsidRPr="0074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научной работе</w:t>
      </w:r>
    </w:p>
    <w:p w:rsidR="00743ADE" w:rsidRPr="000174B7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57"/>
        <w:gridCol w:w="1618"/>
      </w:tblGrid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0174B7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и качество выполняемой работы, инициативность, внесение предложений по оптимизации работы музея и повышению качества услуг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выполнение производственно-творческих планов, направленных на достижение музеем своих уставных целей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Комплектование предметов федерального и регионального значения в фонды музея и их инвентаризация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федеральных и областных целевых программах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Результаты независимой </w:t>
            </w:r>
            <w:proofErr w:type="gram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оценки качества условий оказания услуг</w:t>
            </w:r>
            <w:proofErr w:type="gram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выполнение плана по устранению недостатков, выявленных в ходе такой оценки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Расширение номенклатуры предоставляемых населению услуг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ADE" w:rsidRPr="000174B7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01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заместителя директора по научно-фондовой работе</w:t>
      </w:r>
    </w:p>
    <w:p w:rsidR="00743ADE" w:rsidRPr="000174B7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57"/>
        <w:gridCol w:w="1618"/>
      </w:tblGrid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0174B7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и качество выполняемой работы, инициативность, внесение предложений по оптимизации работы музея и повышению качества услуг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0,1</w:t>
            </w:r>
          </w:p>
        </w:tc>
      </w:tr>
      <w:tr w:rsidR="00743ADE" w:rsidRPr="000174B7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выполнение производственно-творческих планов, направленных на достижение музеем своих уставных целей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учета, хранения, реставрации и консервации музейных предметов и коллекций музея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выполнения плана регистрации музейных предметов в Государственном каталоге Музейного фонда РФ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требований нормативных документов по противопожарной безопасности и обеспечению безопасности музейных предметов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Комплектование предметов федерального и регионального значения в фонды музея и их инвентаризация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федеральных и областных целевых программах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Качественные показатели мониторинга состояния сохранности музейных предметов и музейных коллекций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br w:type="page"/>
            </w: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Результаты независимой </w:t>
            </w:r>
            <w:proofErr w:type="gram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оценки качества условий оказания услуг</w:t>
            </w:r>
            <w:proofErr w:type="gram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выполнение плана по устранению недостатков, выявленных в ходе такой оценки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AC683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Составление отчётности по выполнению </w:t>
            </w:r>
            <w:proofErr w:type="spell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адания</w:t>
            </w:r>
            <w:proofErr w:type="spell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</w:tr>
    </w:tbl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01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заместителя директора по научно-просветительной и выставочной работе</w:t>
      </w:r>
    </w:p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57"/>
        <w:gridCol w:w="1618"/>
      </w:tblGrid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№ п/п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Название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критерия</w:t>
            </w:r>
            <w:proofErr w:type="spellEnd"/>
          </w:p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Показатель</w:t>
            </w:r>
            <w:proofErr w:type="spellEnd"/>
          </w:p>
        </w:tc>
      </w:tr>
      <w:tr w:rsidR="00743ADE" w:rsidRPr="00B30625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Степень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самостоятельности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ответственности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при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выполнении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поставленных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задач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0,1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Своевременность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качество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выполняемой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работы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,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инициативность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,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внесение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предложений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оптимизации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работы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музея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повышению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качества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услуг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0,1</w:t>
            </w:r>
          </w:p>
        </w:tc>
      </w:tr>
      <w:tr w:rsidR="00743ADE" w:rsidRPr="00B30625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3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Разработка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выполнение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производственно-творческих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планов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,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направленных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на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достижение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музеем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своих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уставных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целей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0,1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4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Участие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в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федеральных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областных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целевых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программах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0,05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5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Проведение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массовой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научно-просветительной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работы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,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способствующей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повышению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образованности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культуры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посетителей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,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формированию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эстетических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взглядов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0,25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lastRenderedPageBreak/>
              <w:t>6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Качественное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проведение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мероприятий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со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странами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ближнего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зарубежья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0,13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7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Результаты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независимой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оценки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качества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условий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оказания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услуг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выполнение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плана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устранению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недостатков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,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выявленных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в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ходе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такой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оценки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0,02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8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Составление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отчётности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основным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направлениям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деятельности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0,05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9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AC68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Составление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отчётности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по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выполнению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гос.задания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0,05</w:t>
            </w:r>
          </w:p>
        </w:tc>
      </w:tr>
      <w:tr w:rsidR="00743ADE" w:rsidRPr="00B30625" w:rsidTr="00975070">
        <w:tc>
          <w:tcPr>
            <w:tcW w:w="594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10</w:t>
            </w:r>
          </w:p>
        </w:tc>
        <w:tc>
          <w:tcPr>
            <w:tcW w:w="7357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Расширение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номенклатуры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предоставляемых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населению</w:t>
            </w:r>
            <w:proofErr w:type="spellEnd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услуг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B30625" w:rsidRDefault="00743AD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</w:pPr>
            <w:r w:rsidRPr="00B306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ar-SA" w:bidi="fa-IR"/>
              </w:rPr>
              <w:t>0,1</w:t>
            </w:r>
          </w:p>
        </w:tc>
      </w:tr>
    </w:tbl>
    <w:p w:rsidR="00743ADE" w:rsidRPr="000174B7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DE" w:rsidRPr="000174B7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ADE" w:rsidRPr="000174B7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01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заместителя директора по административно-хозяйственной части</w:t>
      </w:r>
    </w:p>
    <w:p w:rsidR="00743ADE" w:rsidRPr="000174B7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57"/>
        <w:gridCol w:w="1618"/>
      </w:tblGrid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0174B7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и качество выполняемой работы, инициативность, внесение предложений по оптимизации работы музея и повышению качества услуг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выполнение производственно-творческих планов, направленных на достижение музеем своих уставных целей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требований нормативных документов по противопожарной безопасности и обеспечению безопасности музейных предметов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федеральных и областных целевых программах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Результаты независимой </w:t>
            </w:r>
            <w:proofErr w:type="gramStart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оценки качества условий оказания услуг</w:t>
            </w:r>
            <w:proofErr w:type="gramEnd"/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выполнение плана по устранению недостатков, выявленных в ходе такой оценки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57" w:type="dxa"/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предоставления планов финансово-хозяйственной деятельности, др. сведений и их качество</w:t>
            </w:r>
          </w:p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Разработка и осуществление мероприятий по улучшению хозяйственного обслуживания музея и филиалов, их оборудование современными техническими средствами, </w:t>
            </w: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устройствами, приспособлениями, мебелью, повышающими эффективность, качество и культуру труда сотрудников музея и филиалов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0,03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Своевременная подготовка учреждения к осенне-зимнему сезону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43ADE" w:rsidRPr="000174B7" w:rsidTr="00975070">
        <w:tc>
          <w:tcPr>
            <w:tcW w:w="594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57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Рациональное использование энергоресурсов, внедрение энергосберегающих технологий</w:t>
            </w:r>
          </w:p>
        </w:tc>
        <w:tc>
          <w:tcPr>
            <w:tcW w:w="1618" w:type="dxa"/>
            <w:shd w:val="clear" w:color="auto" w:fill="auto"/>
          </w:tcPr>
          <w:p w:rsidR="00743ADE" w:rsidRPr="000174B7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1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ADE" w:rsidRPr="00D7478F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D74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бухгалтера</w:t>
      </w:r>
    </w:p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57"/>
        <w:gridCol w:w="1618"/>
      </w:tblGrid>
      <w:tr w:rsidR="00743ADE" w:rsidRPr="00C801E0" w:rsidTr="00975070"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C801E0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C801E0" w:rsidTr="00975070"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и качество выполняемой работы, инициативность, внесение предложений по оптимизации работы музея и повышению качества услуг</w:t>
            </w: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C801E0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выполнение производственно-творческих планов, направленных на достижение музеем своих уставных целей</w:t>
            </w: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</w:t>
            </w:r>
          </w:p>
        </w:tc>
      </w:tr>
      <w:tr w:rsidR="00743ADE" w:rsidRPr="00C801E0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финансовой дисциплины</w:t>
            </w: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C801E0" w:rsidTr="00975070"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предоставления месячных, квартальных и годовых отчетов, планов финансово-хозяйственной деятельности, др. сведений и их качество</w:t>
            </w: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</w:p>
        </w:tc>
      </w:tr>
      <w:tr w:rsidR="00743ADE" w:rsidRPr="00C801E0" w:rsidTr="00975070">
        <w:trPr>
          <w:trHeight w:val="437"/>
        </w:trPr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Целевое использование бюджетных средств в рамках выполнения </w:t>
            </w:r>
            <w:proofErr w:type="spellStart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адания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0,02</w:t>
            </w:r>
          </w:p>
        </w:tc>
      </w:tr>
      <w:tr w:rsidR="00743ADE" w:rsidRPr="00C801E0" w:rsidTr="00975070"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Эффективность ведения финансово-экономической деятельности</w:t>
            </w: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C801E0" w:rsidTr="00975070">
        <w:tc>
          <w:tcPr>
            <w:tcW w:w="594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57" w:type="dxa"/>
            <w:shd w:val="clear" w:color="auto" w:fill="auto"/>
          </w:tcPr>
          <w:p w:rsidR="00743ADE" w:rsidRPr="00C801E0" w:rsidRDefault="00743ADE" w:rsidP="00AC683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Составление отчётности по выполнению </w:t>
            </w:r>
            <w:proofErr w:type="spellStart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адания</w:t>
            </w:r>
            <w:proofErr w:type="spellEnd"/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743ADE" w:rsidRPr="00C801E0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1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</w:t>
            </w:r>
          </w:p>
        </w:tc>
      </w:tr>
    </w:tbl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743ADE" w:rsidRPr="006E3AF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 </w:t>
      </w:r>
      <w:r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главного бухгалтера, бухгалтера, главного экономиста, экономиста</w:t>
      </w:r>
    </w:p>
    <w:p w:rsidR="00743ADE" w:rsidRPr="006E3AFE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11"/>
        <w:gridCol w:w="1610"/>
      </w:tblGrid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6E3AFE" w:rsidTr="00975070">
        <w:trPr>
          <w:trHeight w:val="215"/>
        </w:trPr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исполнения Плана финансово-хозяйственной деятельности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Своевременное осуществление  платежей, начислений, оформление бухгалтерских документов и их обработка, </w:t>
            </w: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выплат заработной платы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0,3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 w:type="page"/>
              <w:t>6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правильной постановки и организации экономической работы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0,35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tabs>
                <w:tab w:val="left" w:pos="470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установленных сроков уплаты платежей по налогам и платежам во внебюджетные фонды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0,35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правильной постановки и организации бухгалтерского учета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0,35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целевого использования бюджетных сре</w:t>
            </w:r>
            <w:proofErr w:type="gramStart"/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оответствии с Планом финансово-хозяйственной деятельности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0,35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др. сведений и их качество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финансовой дисциплины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Эффективность ведения финансово-экономической деятельности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отчётности по основным направлениям деятельности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6E3AFE" w:rsidTr="00975070">
        <w:tc>
          <w:tcPr>
            <w:tcW w:w="594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11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правил приема, выдачи, учета и хранения денежных средств, бланков строгой отчетности</w:t>
            </w:r>
          </w:p>
        </w:tc>
        <w:tc>
          <w:tcPr>
            <w:tcW w:w="1610" w:type="dxa"/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</w:tbl>
    <w:p w:rsidR="00743ADE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743ADE" w:rsidRPr="006E3AF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оценки эффективности деятельности </w:t>
      </w: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должности </w:t>
      </w:r>
      <w:r w:rsidRPr="007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отделом</w:t>
      </w:r>
    </w:p>
    <w:p w:rsidR="00743ADE" w:rsidRPr="006E3AFE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394"/>
        <w:gridCol w:w="1583"/>
      </w:tblGrid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критерия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Показатель</w:t>
            </w:r>
          </w:p>
        </w:tc>
      </w:tr>
      <w:tr w:rsidR="00743ADE" w:rsidRPr="006E3AFE" w:rsidTr="00975070">
        <w:trPr>
          <w:trHeight w:val="2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6E3AFE" w:rsidTr="00975070">
        <w:trPr>
          <w:trHeight w:val="2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контроль работы персонала отдела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менее 5 человек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5 человек (от 6 до 10)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10 человек (от 11 до …)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порученной работы, связанное с обеспечением рабочего процесса или уставной деятельности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выдвижение проектов для участия в конкурсах на получение гранта или других видах соискательства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федеральных и областных целевых программах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Составление отчетности по основным направлениям </w:t>
            </w: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0,1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массовой научно-просветительной работы, способствующей повышению образованности и культуры посетителей, формированию эстетических взглядов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Качественная подготовка ответов на запросы юридических/физических лиц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подготовки и проведения экскурсий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интерактивных форм работы с посетителями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программ и циклов занятий для разных категорий посетителей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3ADE" w:rsidRPr="00E55465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выдвижение проектов для участия в конкурсах на получение гранта или других видах соискательства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E55465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Творческая активность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</w:tr>
      <w:tr w:rsidR="00743ADE" w:rsidRPr="00E55465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5546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Выступления на радио и телевидении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5546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743ADE" w:rsidRPr="00E55465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инструктивно-нормативных требований по обеспечению безопасности и сохранности музейных предметов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E55465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исполнения требований по обеспечению сохранности музейных предметов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</w:tbl>
    <w:p w:rsidR="00743ADE" w:rsidRPr="00E55465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DE" w:rsidRPr="00E55465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отделом кадров</w:t>
      </w:r>
    </w:p>
    <w:p w:rsidR="00743ADE" w:rsidRPr="00E55465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90"/>
        <w:gridCol w:w="1586"/>
      </w:tblGrid>
      <w:tr w:rsidR="00743ADE" w:rsidRPr="00E55465" w:rsidTr="0097507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E55465" w:rsidTr="00975070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E55465" w:rsidTr="00975070">
        <w:trPr>
          <w:trHeight w:val="2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E55465" w:rsidTr="00975070">
        <w:trPr>
          <w:trHeight w:val="8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контроль работы персонала отдела</w:t>
            </w:r>
          </w:p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менее 5 человек</w:t>
            </w:r>
          </w:p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5 человек (от 6 до 10)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E55465" w:rsidTr="0097507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порученной работы, связанное с обеспечением рабочего процесса или уставной деятельности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743ADE" w:rsidRPr="00E55465" w:rsidTr="0097507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по обеспечению подбора, расстановки кадров, использованию рабочих и специалистов в соответствии с их специальностью и квалификацией, формирование кадрового резерва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743ADE" w:rsidRPr="00E55465" w:rsidTr="0097507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Качественная подготовка документов, нормативных актов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E55465" w:rsidTr="0097507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предоставления месячных, квартальных и годовых отчетов, статистической отчетности, др. сведений и их качество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E55465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54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</w:tbl>
    <w:p w:rsidR="00743ADE" w:rsidRPr="00937A97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юридическим отделом</w:t>
      </w:r>
    </w:p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92"/>
        <w:gridCol w:w="1585"/>
      </w:tblGrid>
      <w:tr w:rsidR="00743ADE" w:rsidRPr="007929CB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7929CB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7929CB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7929CB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контроль работы персонала отдела</w:t>
            </w:r>
          </w:p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менее 5 человек</w:t>
            </w:r>
          </w:p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5 человек (от 6 до 10)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7929CB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порученной работы, связанное с обеспечением рабочего процесса или уставной деятельности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743ADE" w:rsidRPr="007929CB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Качественная подготовка документов, нормативных актов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7929CB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Своевременная разработка документов правового характера, правовая помощь структурным подразделениям в подготовке и оформлении различного рода документов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0,59</w:t>
            </w:r>
          </w:p>
        </w:tc>
      </w:tr>
      <w:tr w:rsidR="00743ADE" w:rsidRPr="007929CB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разработке и осуществлении мероприятий по укреплению договорной, финансовой и трудовой дисциплины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7929CB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Своевременность предоставления через официальный сайт структурированной информации об учреждении,</w:t>
            </w:r>
          </w:p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плане финансово-хозяйственной деятельности, об операциях с целевыми средствами из бюджета, баланса государственного учреждения, отчета об использовании учреждением плана финансово-хозяйственной деятельности, отчета о финансовых результатах деятельности, информации о результатах деятельности и об использовании имущества, сведений о контрольных мероприятиях и  др. сведений и их качество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7929CB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29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</w:tbl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материально-технического снабжения</w:t>
      </w:r>
    </w:p>
    <w:p w:rsidR="00743ADE" w:rsidRPr="00F514B8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94"/>
        <w:gridCol w:w="1583"/>
      </w:tblGrid>
      <w:tr w:rsidR="00743ADE" w:rsidRPr="00F514B8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743ADE" w:rsidRPr="00F514B8" w:rsidTr="00975070">
        <w:trPr>
          <w:trHeight w:val="2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F514B8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F514B8" w:rsidTr="00975070">
        <w:trPr>
          <w:trHeight w:val="3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контроль работы персонала отдела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менее 5 человек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5 человек (от 6 до 10)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10 человек (от 11 до …)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743ADE" w:rsidRPr="00F514B8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отчетности по основным направлениям деятельности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F514B8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финансовой дисциплины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  <w:tr w:rsidR="00743ADE" w:rsidRPr="00F514B8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Качественное ведение учета материальных ценностей и своевременная выдача их со склада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  <w:tr w:rsidR="00743ADE" w:rsidRPr="00F514B8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надлежащего </w:t>
            </w:r>
            <w:proofErr w:type="gramStart"/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состоянием запасов материалов, соблюдением лимитов на отпуск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материальных ресурсов их расходованием по прямому назначению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743ADE" w:rsidRPr="00F514B8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Качественное проведение </w:t>
            </w:r>
            <w:proofErr w:type="gramStart"/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ежегодной</w:t>
            </w:r>
            <w:proofErr w:type="gramEnd"/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ежемесячной</w:t>
            </w: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сверки наличия материальных ценностей с учетной документацией бухгалтерии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F514B8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743ADE" w:rsidRPr="006E3AFE" w:rsidTr="0097507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Принятие участия в работе по заключению хозяйственных договоров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DE" w:rsidRPr="006E3AFE" w:rsidRDefault="00743AD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</w:tbl>
    <w:p w:rsidR="00743ADE" w:rsidRPr="006E3AFE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3ADE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заведующего филиалом</w:t>
      </w: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11"/>
        <w:gridCol w:w="1641"/>
      </w:tblGrid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rPr>
          <w:trHeight w:val="1232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контроль работы персонала музея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менее 5 человек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5 человек  (от 6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человек (от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…)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работы филиала в тесном взаимодействии с органами местного самоуправления и учреждениями культуры по месту расположения филиала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требований нормативных документов по противопожарной безопасности и обеспечению безопасности музейных предметов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территор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ии и ее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благоустройство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 1 га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свыше 1 га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Комплектование предметов федерального и регионального значения в фонды музея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игровых форм работы на территории музея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региональных мероприятиях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Работы по созданию </w:t>
            </w:r>
            <w:proofErr w:type="spell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туристически</w:t>
            </w:r>
            <w:proofErr w:type="spell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привлекательного объекта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подготовки и проведения экскурсий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подготовки лекций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интерактивных форм работы с посетителями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выездных мероприятий в районах области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общественными организациями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на монументе «</w:t>
            </w:r>
            <w:proofErr w:type="spell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Тепловские</w:t>
            </w:r>
            <w:proofErr w:type="spell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высоты»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31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программ и циклов занятий для разных категорий посетителей</w:t>
            </w:r>
          </w:p>
        </w:tc>
        <w:tc>
          <w:tcPr>
            <w:tcW w:w="1641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</w:tbl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="005936DA"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хранителя музейных предметов</w:t>
      </w: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54"/>
        <w:gridCol w:w="6493"/>
        <w:gridCol w:w="1568"/>
      </w:tblGrid>
      <w:tr w:rsidR="001E0336" w:rsidRPr="006E3AFE" w:rsidTr="00975070">
        <w:tc>
          <w:tcPr>
            <w:tcW w:w="1508" w:type="dxa"/>
            <w:gridSpan w:val="2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1E0336" w:rsidRPr="006E3AFE" w:rsidTr="00975070"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754" w:type="dxa"/>
            <w:vMerge w:val="restart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инструктивно-нормативных требований по обеспечению безопасности и сохранности музейных предметов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 40000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40000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754" w:type="dxa"/>
            <w:vMerge w:val="restart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исполнения требований по учёту музейных предметов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 40000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40000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1E0336" w:rsidRPr="006E3AFE" w:rsidTr="00975070">
        <w:tc>
          <w:tcPr>
            <w:tcW w:w="754" w:type="dxa"/>
            <w:vMerge w:val="restart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исполнения требований по обеспечению сохранности музейных предметов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 40000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40000 единиц хранения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1E0336" w:rsidRPr="006E3AFE" w:rsidTr="00975070">
        <w:tc>
          <w:tcPr>
            <w:tcW w:w="754" w:type="dxa"/>
            <w:vMerge w:val="restart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Высокое качество работ по обеспечению нормативных требований  хранения  музейных предметов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Аа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10000 единиц низкой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Аб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 средней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Ав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высокой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Ба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20000 единиц хранения низкой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Бб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 средней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Бв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высокой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Ва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20000 – 30000 единиц  низкой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Вб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 средней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Вв</w:t>
            </w:r>
            <w:proofErr w:type="spellEnd"/>
            <w:proofErr w:type="gram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высокой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30000 – 40000 единиц  низкой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Гб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 средней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Гв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высокой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50000 единиц   низкой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Дб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 средней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1E0336" w:rsidRPr="006E3AFE" w:rsidTr="00975070">
        <w:tc>
          <w:tcPr>
            <w:tcW w:w="754" w:type="dxa"/>
            <w:vMerge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6E3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Дв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=\= высокой сложности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</w:tr>
      <w:tr w:rsidR="001E0336" w:rsidRPr="006E3AFE" w:rsidTr="00975070"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Консультационная и методическая  работа с сотрудниками филиалов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выставочной работе музея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массовых мероприятиях музея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 работ по экспертной оценке предметов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</w:tr>
      <w:tr w:rsidR="001E0336" w:rsidRPr="006E3AFE" w:rsidTr="00975070"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санитарно-гигиенических мероприятий в хранилищах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</w:tr>
      <w:tr w:rsidR="001E0336" w:rsidRPr="006E3AFE" w:rsidTr="00975070"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9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68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</w:tbl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 по учет</w:t>
      </w:r>
      <w:r w:rsidR="009F03F0"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у музейных предметов</w:t>
      </w: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91"/>
        <w:gridCol w:w="1584"/>
      </w:tblGrid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исполнения требований по ведению нормативной номенклатуры дел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исполнения требований по обеспечению сохранности документации музея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практической, консультативной и методической работы с сотрудниками филиалов по вопросам ведения документации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методов обработки документации с применением современных технических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выполнения правил по поддержанию в рабочем состоянии нормативной документации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инструктивно-нормативных требований по обеспечению безопасности и сохранности музейных предметов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выполнения организационно-технических мероприятий, обеспечивающих сохранность учётной документации на различных носителях.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Высокое качество проведения мероприятий по созданию страховых копий учётной документации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Качественная подготовка информационных данных для отчётности музея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подготовки материалов на ЭФЗК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высокого уровня взаимодействия с </w:t>
            </w:r>
            <w:proofErr w:type="spell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Госкаталогом</w:t>
            </w:r>
            <w:proofErr w:type="spell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Музейного фонда РФ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ведения учёта музейных предметов по АИС «Музей-3»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</w:tr>
      <w:tr w:rsidR="001E0336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Качественная подготовка протоколов ЭФЗК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</w:tbl>
    <w:p w:rsidR="00743ADE" w:rsidRDefault="00743AD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070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и критерии оценки эффективности деятельности </w:t>
      </w: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должности </w:t>
      </w:r>
      <w:r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хранителя экспонатов</w:t>
      </w:r>
    </w:p>
    <w:p w:rsidR="001E0336" w:rsidRPr="006E3AFE" w:rsidRDefault="001E0336" w:rsidP="00975070">
      <w:pPr>
        <w:keepNext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3"/>
        <w:gridCol w:w="1612"/>
      </w:tblGrid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1E0336" w:rsidRPr="006E3AFE" w:rsidTr="00975070">
        <w:trPr>
          <w:trHeight w:val="274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rPr>
          <w:trHeight w:val="274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исполнения требований по обеспечению сохранности  документации музея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инструктивно-нормативных требований по обеспечению безопасности и сохранности музейных предметов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методов обработки документации с применением современных технических средств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проведения мониторинга температурно-влажностного режима в музее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  <w:t>Высокий уровень выполнения превентивных мероприятий по сохранности музейных предметов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</w:pPr>
            <w:r w:rsidRPr="006E3A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  <w:t>Участие в выставочной работе музея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</w:pPr>
            <w:r w:rsidRPr="006E3A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6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</w:pPr>
            <w:r w:rsidRPr="006E3A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  <w:t>Высокий уровень санитарно-гигиенических мероприятий в хранилищах</w:t>
            </w:r>
          </w:p>
        </w:tc>
        <w:tc>
          <w:tcPr>
            <w:tcW w:w="161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</w:pPr>
            <w:r w:rsidRPr="006E3A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ru-RU" w:bidi="fa-IR"/>
              </w:rPr>
              <w:t>0,15</w:t>
            </w:r>
          </w:p>
        </w:tc>
      </w:tr>
    </w:tbl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E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743ADE">
        <w:rPr>
          <w:rFonts w:ascii="Times New Roman" w:eastAsia="Times New Roman" w:hAnsi="Times New Roman" w:cs="Times New Roman"/>
          <w:sz w:val="28"/>
          <w:szCs w:val="20"/>
          <w:lang w:eastAsia="ru-RU"/>
        </w:rPr>
        <w:t>младшего научного сотрудника, научного сотрудника, старшего научного сотрудника, методиста, культорганизатора областного музея</w:t>
      </w: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2"/>
        <w:gridCol w:w="1613"/>
      </w:tblGrid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1E0336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1E0336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31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массовой научно-просветительной работы, способствующей повышению образованности и культуры посетителей, формированию эстетических взглядов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Внедрение и использование театрализованных форм работы с посетителями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подготовки и проведения экскурсий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интерактивных форм работы с посетителями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программ и циклов занятий для разных категорий посетителей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Творческая активность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 туристических групп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 посетителей в филиалы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Проведение рекламных мероприятий музея за его пределами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Подготовка информации для сайта музея и ее размещение на сайте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Разработка рекламной продукции (афиши, пригласительные билеты,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флаеры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выставок и музейных мероприятий)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Установление связей с регионами страны и расширение географии выставок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Оказание методической помощи в подготовке текстов экскурсий и лекций сотрудникам филиалов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Изготовление материалов для творческих работ с посетителями для краеведческого музея и филиалов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 и проведения выездных мероприятий в районах области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Оформление документации на выезд групп детей до 18 лет за пределы муниципального образования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Своевременное составление отчетности по компетенции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Выступления на радио и телевидении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Качество проведения научно-исследовательской работы и популяризация ее результатов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362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выдвижение проектов для участия в конкурсах на получение гранта или других видах соискательства</w:t>
            </w:r>
          </w:p>
        </w:tc>
        <w:tc>
          <w:tcPr>
            <w:tcW w:w="1613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</w:tbl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0336" w:rsidRPr="00743AD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оценки эффективности деятельности по должности младшего научного сотрудника, научного сотрудника, старшего научного сотрудника, культорганизатора филиала</w:t>
      </w:r>
    </w:p>
    <w:p w:rsidR="001E0336" w:rsidRPr="006E3AF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80"/>
        <w:gridCol w:w="1595"/>
      </w:tblGrid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Название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критерия</w:t>
            </w:r>
            <w:proofErr w:type="spellEnd"/>
          </w:p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Показатель</w:t>
            </w:r>
            <w:proofErr w:type="spellEnd"/>
          </w:p>
        </w:tc>
      </w:tr>
      <w:tr w:rsidR="001E0336" w:rsidRPr="006E3AFE" w:rsidTr="00975070">
        <w:trPr>
          <w:trHeight w:val="202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Выполнение непредвиденных и срочных работ</w:t>
            </w:r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1E0336" w:rsidRPr="006E3AFE" w:rsidTr="00975070">
        <w:trPr>
          <w:trHeight w:val="311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3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Проведение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массовой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научно-просветительной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работы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способствующей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повышению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образованности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культуры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посетителей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формированию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эстетических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взглядов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0,2</w:t>
            </w:r>
          </w:p>
        </w:tc>
      </w:tr>
      <w:tr w:rsidR="001E0336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Внедрение и использование театрализованных форм работы с посетителями</w:t>
            </w:r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Высокий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уровень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подготовки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экскурсий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Использование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интерактивных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форм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работы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посетителями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циклов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разных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категорий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посетителей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Творческая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активность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6E3AFE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0,1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Участие в мероприятиях, проводимых в Курском областном краеведческом музее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Организация посетителей в музей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Проведение рекламных мероприятий музея за его пределами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0,</w:t>
            </w: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Организация туристических групп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Организация и проведение выездных мероприятий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0,3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14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Установление связей с регионами ближнего и дальнего зарубежья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br w:type="page"/>
            </w: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15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Выступления на радио и телевидении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16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Разработка сувенирной продукции (буклеты, открытки, магниты)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17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Изготовление материалов для творческих работ с посетителями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18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tabs>
                <w:tab w:val="left" w:pos="268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Высокий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уровень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исполнения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требований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по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учёту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музейных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предметов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19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tabs>
                <w:tab w:val="left" w:pos="167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Высокий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уровень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исполнения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требований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по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обеспечению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сохранности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музейных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предметов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br w:type="page"/>
            </w: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20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Высокое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качество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работ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по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обеспечению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нормативных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требований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хранения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музейных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предметов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21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Высокий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уровень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санитарно-гигиенических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мероприятий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в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хранилищ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е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0,15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22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tabs>
                <w:tab w:val="left" w:pos="187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Участие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в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выставочной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работе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музея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</w:t>
            </w:r>
          </w:p>
        </w:tc>
      </w:tr>
      <w:tr w:rsidR="001E0336" w:rsidRPr="006E3AFE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23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tabs>
                <w:tab w:val="left" w:pos="5403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Участие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в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массовых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мероприятиях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музея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</w:tbl>
    <w:p w:rsidR="001E0336" w:rsidRPr="00743AD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E0336" w:rsidRPr="00743ADE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Показатели оценки эффективности деятельности по должности </w:t>
      </w:r>
      <w:r w:rsidRPr="00743ADE">
        <w:rPr>
          <w:rFonts w:ascii="Times New Roman" w:eastAsia="Times New Roman" w:hAnsi="Times New Roman"/>
          <w:sz w:val="27"/>
          <w:szCs w:val="27"/>
          <w:lang w:eastAsia="ru-RU"/>
        </w:rPr>
        <w:t>главного научного сотрудника филиала</w:t>
      </w:r>
    </w:p>
    <w:p w:rsidR="001E0336" w:rsidRPr="0021234B" w:rsidRDefault="001E0336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80"/>
        <w:gridCol w:w="1595"/>
      </w:tblGrid>
      <w:tr w:rsidR="001E0336" w:rsidRPr="00346F91" w:rsidTr="00975070">
        <w:tc>
          <w:tcPr>
            <w:tcW w:w="594" w:type="dxa"/>
            <w:shd w:val="clear" w:color="auto" w:fill="auto"/>
          </w:tcPr>
          <w:p w:rsidR="001E0336" w:rsidRPr="00346F91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346F9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7380" w:type="dxa"/>
            <w:shd w:val="clear" w:color="auto" w:fill="auto"/>
          </w:tcPr>
          <w:p w:rsidR="001E0336" w:rsidRPr="00346F91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346F9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Название</w:t>
            </w:r>
            <w:proofErr w:type="spellEnd"/>
            <w:r w:rsidRPr="00346F9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46F9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критерия</w:t>
            </w:r>
            <w:proofErr w:type="spellEnd"/>
          </w:p>
          <w:p w:rsidR="001E0336" w:rsidRPr="00346F91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95" w:type="dxa"/>
            <w:shd w:val="clear" w:color="auto" w:fill="auto"/>
          </w:tcPr>
          <w:p w:rsidR="001E0336" w:rsidRPr="00346F91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346F9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Показатель</w:t>
            </w:r>
            <w:proofErr w:type="spellEnd"/>
          </w:p>
        </w:tc>
      </w:tr>
      <w:tr w:rsidR="001E0336" w:rsidRPr="00346F91" w:rsidTr="00975070">
        <w:trPr>
          <w:trHeight w:val="202"/>
        </w:trPr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Проведение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массовой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научно-просветительной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работы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,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способствующей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повышению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образованности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и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культуры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посетителей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,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формированию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эстетических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взглядов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0,2</w:t>
            </w:r>
          </w:p>
        </w:tc>
      </w:tr>
      <w:tr w:rsidR="001E0336" w:rsidRPr="00346F91" w:rsidTr="00975070">
        <w:trPr>
          <w:trHeight w:val="311"/>
        </w:trPr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Высокий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уровень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подготовки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и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проведения</w:t>
            </w:r>
            <w:proofErr w:type="spellEnd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 xml:space="preserve"> </w:t>
            </w:r>
            <w:proofErr w:type="spellStart"/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экскурсий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</w:t>
            </w:r>
          </w:p>
        </w:tc>
      </w:tr>
      <w:tr w:rsidR="001E0336" w:rsidRPr="00346F91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Организация посетителей в музей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  <w:tr w:rsidR="001E0336" w:rsidRPr="00346F91" w:rsidTr="00975070">
        <w:tc>
          <w:tcPr>
            <w:tcW w:w="594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lastRenderedPageBreak/>
              <w:t>5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Проведение рекламных мероприятий музея за его пределами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val="de-DE" w:eastAsia="ja-JP" w:bidi="fa-IR"/>
              </w:rPr>
              <w:t>0,</w:t>
            </w:r>
            <w:r w:rsidRPr="0021234B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1</w:t>
            </w:r>
          </w:p>
        </w:tc>
      </w:tr>
      <w:tr w:rsidR="001E0336" w:rsidRPr="00346F91" w:rsidTr="00975070">
        <w:tc>
          <w:tcPr>
            <w:tcW w:w="594" w:type="dxa"/>
            <w:shd w:val="clear" w:color="auto" w:fill="auto"/>
          </w:tcPr>
          <w:p w:rsidR="001E0336" w:rsidRPr="004835F5" w:rsidRDefault="001E0336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1E0336" w:rsidRPr="0021234B" w:rsidRDefault="001E0336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1234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Разработка и выдвижение проектов для участия в конкурсах на получение гранта или других видах соискательства</w:t>
            </w:r>
          </w:p>
        </w:tc>
        <w:tc>
          <w:tcPr>
            <w:tcW w:w="1595" w:type="dxa"/>
            <w:shd w:val="clear" w:color="auto" w:fill="auto"/>
          </w:tcPr>
          <w:p w:rsidR="001E0336" w:rsidRPr="0021234B" w:rsidRDefault="001E0336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1234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0,2</w:t>
            </w:r>
          </w:p>
        </w:tc>
      </w:tr>
    </w:tbl>
    <w:p w:rsidR="001E0336" w:rsidRDefault="001E0336" w:rsidP="00975070">
      <w:pPr>
        <w:jc w:val="center"/>
      </w:pPr>
    </w:p>
    <w:p w:rsidR="004872FE" w:rsidRPr="00253314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Показатели оценки эффективности деятельности по должности </w:t>
      </w:r>
      <w:proofErr w:type="spellStart"/>
      <w:r w:rsidRPr="00743AD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документоведа</w:t>
      </w:r>
      <w:proofErr w:type="spellEnd"/>
      <w:r w:rsidRPr="0074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отдела кадров</w:t>
      </w:r>
    </w:p>
    <w:p w:rsidR="004872FE" w:rsidRPr="00253314" w:rsidRDefault="004872F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91"/>
        <w:gridCol w:w="1584"/>
      </w:tblGrid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Название критерия</w:t>
            </w:r>
          </w:p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Показатель</w:t>
            </w:r>
          </w:p>
        </w:tc>
      </w:tr>
      <w:tr w:rsidR="004872FE" w:rsidRPr="00253314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0,1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0,2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Своевременное и качественное ведение документооборота в соответствии с номенклатурой дел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0,25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Высокий уровень исполнения требований по обеспечению сохранности документации музея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0,3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Квалифицированная работа с техническим оснащением процесса делопроизводства (копировальная техника и др.)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0,2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Использование методов обработки документации с применением современных технических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0,3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Качество исполнения служебных материалов, писем, запросов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0,2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Высокий уровень выполнения организационно-технических мероприятий, обеспечивающих сохранность документации на различных носителях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0,3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Качественная подготовка информационных данных для отчётности музея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0,2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Качество организационно-технического обеспечения административно-распорядительной деятельности руководителя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0,5</w:t>
            </w:r>
          </w:p>
        </w:tc>
      </w:tr>
      <w:tr w:rsidR="004872FE" w:rsidRPr="00253314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Контроль за</w:t>
            </w:r>
            <w:proofErr w:type="gramEnd"/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получением материалов по факсу, электронной почте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0,1</w:t>
            </w:r>
          </w:p>
        </w:tc>
      </w:tr>
    </w:tbl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E" w:rsidRPr="00743AD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3A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Показатели оценки эффективности деятельности по должности организатора экскурсий</w:t>
      </w:r>
    </w:p>
    <w:p w:rsidR="00743ADE" w:rsidRPr="00253314" w:rsidRDefault="00743AD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3"/>
        <w:gridCol w:w="1612"/>
      </w:tblGrid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7363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Название критерия</w:t>
            </w:r>
          </w:p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Показатель</w:t>
            </w:r>
          </w:p>
        </w:tc>
      </w:tr>
      <w:tr w:rsidR="004872FE" w:rsidRPr="00253314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D924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0,1</w:t>
            </w:r>
          </w:p>
        </w:tc>
      </w:tr>
      <w:tr w:rsidR="004872FE" w:rsidRPr="00253314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D924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0,2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D9240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Отсутствие фактов нарушения установленных сроков выполнения работ, поручений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0,3</w:t>
            </w:r>
          </w:p>
        </w:tc>
      </w:tr>
      <w:tr w:rsidR="004872FE" w:rsidRPr="00253314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7"/>
                <w:szCs w:val="27"/>
                <w:lang w:eastAsia="ja-JP" w:bidi="fa-IR"/>
              </w:rPr>
            </w:pPr>
            <w:r w:rsidRPr="00D92408">
              <w:rPr>
                <w:rFonts w:ascii="Times New Roman" w:eastAsia="Andale Sans UI" w:hAnsi="Times New Roman" w:cs="Tahoma"/>
                <w:kern w:val="3"/>
                <w:sz w:val="27"/>
                <w:szCs w:val="27"/>
                <w:lang w:eastAsia="ja-JP" w:bidi="fa-IR"/>
              </w:rPr>
              <w:t>Проведение рекламных мероприятий музея за его пределами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ahoma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5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D92408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Взаимодействие с организациями других отраслей (подготовка заключение договоров о </w:t>
            </w:r>
            <w:proofErr w:type="spellStart"/>
            <w:r w:rsidRPr="00D92408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взаимосотрудничестве</w:t>
            </w:r>
            <w:proofErr w:type="spellEnd"/>
            <w:r w:rsidRPr="00D92408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0,5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br w:type="page"/>
              <w:t>6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D92408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Подготовка и распространение в СМИ, на городских сайтах пресс-релизов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D9240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  <w:t>Участие в мероприятиях, проводимых в музее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D9240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  <w:t>Привлечение новых организованных и неорганизованных потребителей музейных услуг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0,3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D9240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  <w:t>Организация регулярного анкетирования посетителей, составление отчетов по результатам анкетирования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0,2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D92408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Оформление документации на выезд групп детей до 18 лет за пределы 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0,5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D92408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Творческая активность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0,15</w:t>
            </w:r>
          </w:p>
        </w:tc>
      </w:tr>
      <w:tr w:rsidR="004872FE" w:rsidRPr="00253314" w:rsidTr="00975070">
        <w:tc>
          <w:tcPr>
            <w:tcW w:w="594" w:type="dxa"/>
            <w:shd w:val="clear" w:color="auto" w:fill="auto"/>
          </w:tcPr>
          <w:p w:rsidR="004872FE" w:rsidRPr="00253314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533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7363" w:type="dxa"/>
            <w:shd w:val="clear" w:color="auto" w:fill="auto"/>
          </w:tcPr>
          <w:p w:rsidR="004872FE" w:rsidRPr="00D92408" w:rsidRDefault="004872FE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D92408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Организация туристических групп</w:t>
            </w:r>
          </w:p>
        </w:tc>
        <w:tc>
          <w:tcPr>
            <w:tcW w:w="1612" w:type="dxa"/>
            <w:shd w:val="clear" w:color="auto" w:fill="auto"/>
          </w:tcPr>
          <w:p w:rsidR="004872FE" w:rsidRPr="00253314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</w:pPr>
            <w:r w:rsidRPr="00253314">
              <w:rPr>
                <w:rFonts w:ascii="Times New Roman" w:eastAsia="Andale Sans UI" w:hAnsi="Times New Roman" w:cs="Times New Roman"/>
                <w:kern w:val="3"/>
                <w:sz w:val="27"/>
                <w:szCs w:val="27"/>
                <w:lang w:eastAsia="ja-JP" w:bidi="fa-IR"/>
              </w:rPr>
              <w:t>0,3</w:t>
            </w:r>
          </w:p>
        </w:tc>
      </w:tr>
    </w:tbl>
    <w:p w:rsidR="004872FE" w:rsidRDefault="004872FE" w:rsidP="00975070">
      <w:pPr>
        <w:keepNext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72F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6E3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</w:t>
      </w:r>
      <w:r w:rsidRPr="00D32B3D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юрисконсульта</w:t>
      </w:r>
    </w:p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2"/>
        <w:gridCol w:w="1613"/>
      </w:tblGrid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Качественная подготовка документов, разработка нормативных актов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разработка документов правового характера, правовая помощь структурным подразделениям в подготовке и оформлении различного рода документов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и качественная работа по заключению хозяйственных договоров, проведение их правовой экспертизы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1,0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своевременность информирования работников музея о действующем законодательстве и изменениях в нем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</w:tbl>
    <w:p w:rsidR="004872FE" w:rsidRDefault="004872FE" w:rsidP="00975070">
      <w:pPr>
        <w:jc w:val="center"/>
      </w:pPr>
    </w:p>
    <w:p w:rsidR="004872FE" w:rsidRPr="00975070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оценки эффективности деятельности по должности лектора, организатора лекций филиала</w:t>
      </w:r>
    </w:p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82"/>
        <w:gridCol w:w="1593"/>
      </w:tblGrid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Название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критерия</w:t>
            </w:r>
            <w:proofErr w:type="spellEnd"/>
          </w:p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Показатель</w:t>
            </w:r>
            <w:proofErr w:type="spellEnd"/>
          </w:p>
        </w:tc>
      </w:tr>
      <w:tr w:rsidR="004872FE" w:rsidRPr="006E3AFE" w:rsidTr="00975070">
        <w:trPr>
          <w:trHeight w:val="256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4872FE" w:rsidRPr="006E3AFE" w:rsidTr="00975070">
        <w:trPr>
          <w:trHeight w:val="256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rPr>
          <w:trHeight w:val="311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Проведение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массовой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научно-просветительной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работы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способствующей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повышению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образованности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в области 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астрономии, географии, биологии, а также повышению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культуры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посетителей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формированию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их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эстетических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взглядов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0,2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4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Внедрение и использование 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ja-JP" w:bidi="fa-IR"/>
              </w:rPr>
              <w:t>IT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технологий и работа с активными пользователями в сети интернет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4872FE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Высокий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уровень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подготовки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лекций и выездных мероприятий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Тесное взаимодействие с учителями, директорами школ и детских садов, руководителями туристических фирм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циклов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лекций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разных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категорий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посетителей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Творческая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активность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0,1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9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 посетителей в планетарий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Проведение рекламных мероприятий планетария за его пределами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0,</w:t>
            </w: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 туристических групп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 и проведение выездных мероприятий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Использование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полнокупольного</w:t>
            </w:r>
            <w:proofErr w:type="spellEnd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оборудования в работе с посетителями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14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Использование оптического оборудования и телескопов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15</w:t>
            </w:r>
          </w:p>
        </w:tc>
        <w:tc>
          <w:tcPr>
            <w:tcW w:w="7382" w:type="dxa"/>
            <w:shd w:val="clear" w:color="auto" w:fill="auto"/>
          </w:tcPr>
          <w:p w:rsidR="004872FE" w:rsidRPr="006E3AFE" w:rsidRDefault="004872FE" w:rsidP="0007706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Установление связей с планетариями ближнего и дальнего зарубежья</w:t>
            </w:r>
          </w:p>
        </w:tc>
        <w:tc>
          <w:tcPr>
            <w:tcW w:w="159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</w:tbl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872FE" w:rsidRPr="00975070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руководителя кружка</w:t>
      </w:r>
    </w:p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91"/>
        <w:gridCol w:w="1584"/>
      </w:tblGrid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4872FE" w:rsidRPr="006E3AFE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4872FE" w:rsidRPr="006E3AFE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научно-познавательной, поисково-собирательской, экскурсионной и творческой деятельности детей по профильной программе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Высокая организация учащихся для занятий по профильной программе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Взаимодействие с другими музеями, педагогической, родительской и ветеранской общественностью, мастерами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выставочной работе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массовых мероприятиях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</w:tbl>
    <w:p w:rsidR="00975070" w:rsidRDefault="00975070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BA0" w:rsidRDefault="00A20BA0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BA0" w:rsidRDefault="00A20BA0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72FE" w:rsidRPr="00975070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 художника-реставратора</w:t>
      </w:r>
    </w:p>
    <w:p w:rsidR="004872FE" w:rsidRPr="006E3AFE" w:rsidRDefault="004872FE" w:rsidP="00975070">
      <w:pPr>
        <w:keepNext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2"/>
        <w:gridCol w:w="1613"/>
      </w:tblGrid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непредвиденных и срочных работ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рабочего места в надлежащем санитарном состоянии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Высокое качество реставрации предметов с учетом сложности работ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1,0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работы в соответствии с требованиями «Инструкции по учету и хранению музейных ценностей, находящихся в государственных музеях»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0,4</w:t>
            </w:r>
          </w:p>
        </w:tc>
      </w:tr>
      <w:tr w:rsidR="004872FE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 w:type="page"/>
              <w:t>6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Чистка и консервация предметов, подготовленных к экспонированию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Своевременное и полное оформление паспортов и учетных документов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Осмотр предметов в хранилищах, экспозициях музея и находящихся на временном хранении в сторонних организациях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разработке проектов художественного оформления выставок  и новых экспозиций музея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монтаже и демонтаже выставок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</w:tbl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E" w:rsidRPr="00975070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художника-дизайнера</w:t>
      </w:r>
    </w:p>
    <w:p w:rsidR="004872FE" w:rsidRPr="006E3AFE" w:rsidRDefault="004872FE" w:rsidP="00975070">
      <w:pPr>
        <w:keepNext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2"/>
        <w:gridCol w:w="1613"/>
      </w:tblGrid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непредвиденных и срочных работ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рабочего места в надлежащем санитарном состоянии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Качественная разработка проектов художественного оформления выставок  и новых экспозиций музея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4872FE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Высокое качество выполнения эскизов выставок, стендов, рекламы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 w:type="page"/>
              <w:t>6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качественного монтажа и демонтажа стационарных и передвижных выставок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4872FE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Применение современных форм и методов оформления </w:t>
            </w: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экспозиции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0,2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Результативность внедрения рационализаторских, новаторских предложений по усовершенствованию работы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62" w:type="dxa"/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Соблюдение норм охраны труда и противопожарной безопасности</w:t>
            </w:r>
          </w:p>
        </w:tc>
        <w:tc>
          <w:tcPr>
            <w:tcW w:w="1613" w:type="dxa"/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</w:tbl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872F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и критерии оценки эффективности деятельности по должности художника-фотографа</w:t>
      </w:r>
    </w:p>
    <w:p w:rsidR="004872FE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11"/>
        <w:gridCol w:w="1610"/>
      </w:tblGrid>
      <w:tr w:rsidR="004872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4872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4872FE" w:rsidTr="00975070">
        <w:trPr>
          <w:trHeight w:val="4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непредвиденных и срочных работ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Tr="00975070">
        <w:trPr>
          <w:trHeight w:val="4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Tr="00975070">
        <w:trPr>
          <w:trHeight w:val="4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Качественное выполнение всех видов съемок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Tr="00975070">
        <w:trPr>
          <w:trHeight w:val="4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Качественное выполнение ретуши и обработки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Tr="00975070">
        <w:trPr>
          <w:trHeight w:val="4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Качественное выполнение фотопечати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Tr="00975070">
        <w:trPr>
          <w:trHeight w:val="4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художественно-технического, качественного монтажа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4872FE" w:rsidTr="00975070">
        <w:trPr>
          <w:trHeight w:val="4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 норм охраны труда  и противопожарной безопасности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</w:tbl>
    <w:p w:rsidR="004872FE" w:rsidRPr="00975070" w:rsidRDefault="004872FE" w:rsidP="00975070">
      <w:pPr>
        <w:jc w:val="center"/>
      </w:pPr>
    </w:p>
    <w:p w:rsidR="004872FE" w:rsidRPr="00975070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художника</w:t>
      </w:r>
    </w:p>
    <w:p w:rsidR="004872FE" w:rsidRPr="006E3AFE" w:rsidRDefault="004872FE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91"/>
        <w:gridCol w:w="1584"/>
      </w:tblGrid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4872FE" w:rsidRPr="006E3AFE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непредвиденных и срочных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4872FE" w:rsidRPr="006E3AFE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рабочего места в надлежащем санитарном состоянии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Эффективность и качество выполнения работ по художественному оформлению культурно-досуговых программ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обеспечения сохранности материалов, их экономный расход и пополнение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Владение компьютерными технологиями и умелое их использование в своей работе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Результативность внедрения рационализаторских, новаторских предложений по усовершенствованию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4872FE" w:rsidRPr="006E3AFE" w:rsidTr="00975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Соблюдение  норм охраны труда  и противопожарной </w:t>
            </w: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FE" w:rsidRPr="006E3AFE" w:rsidRDefault="004872FE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0,5</w:t>
            </w:r>
          </w:p>
        </w:tc>
      </w:tr>
    </w:tbl>
    <w:p w:rsidR="004872FE" w:rsidRPr="00975070" w:rsidRDefault="004872FE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77065" w:rsidRDefault="00C01218" w:rsidP="0097507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</w:t>
      </w:r>
    </w:p>
    <w:p w:rsidR="00C01218" w:rsidRPr="00975070" w:rsidRDefault="00C01218" w:rsidP="0097507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кассира билетного</w:t>
      </w:r>
    </w:p>
    <w:p w:rsidR="00C01218" w:rsidRPr="002E7121" w:rsidRDefault="00C01218" w:rsidP="00975070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3"/>
        <w:gridCol w:w="1612"/>
      </w:tblGrid>
      <w:tr w:rsidR="00C01218" w:rsidRPr="002E7121" w:rsidTr="00975070">
        <w:tc>
          <w:tcPr>
            <w:tcW w:w="594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3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C01218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3" w:type="dxa"/>
            <w:shd w:val="clear" w:color="auto" w:fill="auto"/>
          </w:tcPr>
          <w:p w:rsidR="00C01218" w:rsidRPr="002E7121" w:rsidRDefault="00C01218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12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C01218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3" w:type="dxa"/>
            <w:shd w:val="clear" w:color="auto" w:fill="auto"/>
          </w:tcPr>
          <w:p w:rsidR="00C01218" w:rsidRPr="002E7121" w:rsidRDefault="00C01218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2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C01218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3" w:type="dxa"/>
            <w:shd w:val="clear" w:color="auto" w:fill="auto"/>
          </w:tcPr>
          <w:p w:rsidR="00C01218" w:rsidRPr="002E7121" w:rsidRDefault="00C01218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612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</w:tr>
      <w:tr w:rsidR="00C01218" w:rsidRPr="002E7121" w:rsidTr="00975070">
        <w:tc>
          <w:tcPr>
            <w:tcW w:w="594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3" w:type="dxa"/>
            <w:shd w:val="clear" w:color="auto" w:fill="auto"/>
          </w:tcPr>
          <w:p w:rsidR="00C01218" w:rsidRPr="002E7121" w:rsidRDefault="00C01218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Своевременное и качественное составление отчетности по продаже билетов, сувенирной продукции</w:t>
            </w:r>
          </w:p>
        </w:tc>
        <w:tc>
          <w:tcPr>
            <w:tcW w:w="1612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</w:tr>
      <w:tr w:rsidR="00C01218" w:rsidRPr="002E7121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3" w:type="dxa"/>
            <w:shd w:val="clear" w:color="auto" w:fill="auto"/>
          </w:tcPr>
          <w:p w:rsidR="00C01218" w:rsidRPr="002E7121" w:rsidRDefault="00C01218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финансовой дисциплины</w:t>
            </w:r>
          </w:p>
        </w:tc>
        <w:tc>
          <w:tcPr>
            <w:tcW w:w="1612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C01218" w:rsidRPr="002E7121" w:rsidTr="00975070">
        <w:tc>
          <w:tcPr>
            <w:tcW w:w="594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63" w:type="dxa"/>
            <w:shd w:val="clear" w:color="auto" w:fill="auto"/>
          </w:tcPr>
          <w:p w:rsidR="00C01218" w:rsidRPr="002E7121" w:rsidRDefault="00C01218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правил приема, выдачи, учета и хранения денежных средств, бланков строгой отчетности</w:t>
            </w:r>
          </w:p>
        </w:tc>
        <w:tc>
          <w:tcPr>
            <w:tcW w:w="1612" w:type="dxa"/>
            <w:shd w:val="clear" w:color="auto" w:fill="auto"/>
          </w:tcPr>
          <w:p w:rsidR="00C01218" w:rsidRPr="002E7121" w:rsidRDefault="00C01218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</w:tbl>
    <w:p w:rsidR="00C01218" w:rsidRPr="002E7121" w:rsidRDefault="00C01218" w:rsidP="0097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345B" w:rsidRPr="00975070" w:rsidRDefault="0034345B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реставратора художественных изделий и декоративных предметов</w:t>
      </w:r>
    </w:p>
    <w:p w:rsidR="0034345B" w:rsidRPr="002E7121" w:rsidRDefault="0034345B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2"/>
        <w:gridCol w:w="1613"/>
      </w:tblGrid>
      <w:tr w:rsidR="0034345B" w:rsidRPr="002E7121" w:rsidTr="00975070"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34345B" w:rsidRPr="002E7121" w:rsidTr="00975070">
        <w:trPr>
          <w:trHeight w:val="186"/>
        </w:trPr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Выполнение непредвиденных и срочных работ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Andale Sans UI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34345B" w:rsidRPr="002E7121" w:rsidTr="00975070">
        <w:trPr>
          <w:trHeight w:val="186"/>
        </w:trPr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рабочего места в надлежащем санитарном состоянии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34345B" w:rsidRPr="002E7121" w:rsidTr="00975070">
        <w:trPr>
          <w:trHeight w:val="186"/>
        </w:trPr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Высокое качество реставрации предметов с учетом сложности работ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1,0</w:t>
            </w:r>
          </w:p>
        </w:tc>
      </w:tr>
      <w:tr w:rsidR="0034345B" w:rsidRPr="002E7121" w:rsidTr="00975070"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работы в соответствии с требованиями «Инструкции по учету и хранению музейных ценностей, находящихся в государственных музеях»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0,4</w:t>
            </w:r>
          </w:p>
        </w:tc>
      </w:tr>
      <w:tr w:rsidR="0034345B" w:rsidRPr="002E7121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Чистка и консервация предметов, подготовленных к экспонированию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34345B" w:rsidRPr="002E7121" w:rsidTr="00975070"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 w:type="page"/>
              <w:t>6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Своевременное и полное оформление паспортов и учетных документов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34345B" w:rsidRPr="002E7121" w:rsidTr="00975070"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Осмотр предметов в хранилищах, экспозициях музея и находящихся на временном хранении в сторонних организациях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34345B" w:rsidRPr="002E7121" w:rsidTr="00975070"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разработке проектов художественного оформления выставок  и новых экспозиций музея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34345B" w:rsidRPr="002E7121" w:rsidTr="00975070">
        <w:tc>
          <w:tcPr>
            <w:tcW w:w="594" w:type="dxa"/>
            <w:shd w:val="clear" w:color="auto" w:fill="auto"/>
          </w:tcPr>
          <w:p w:rsidR="0034345B" w:rsidRPr="002E7121" w:rsidRDefault="0034345B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62" w:type="dxa"/>
            <w:shd w:val="clear" w:color="auto" w:fill="auto"/>
          </w:tcPr>
          <w:p w:rsidR="0034345B" w:rsidRPr="002E7121" w:rsidRDefault="0034345B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монтаже и демонтаже выставок</w:t>
            </w:r>
          </w:p>
        </w:tc>
        <w:tc>
          <w:tcPr>
            <w:tcW w:w="1613" w:type="dxa"/>
            <w:shd w:val="clear" w:color="auto" w:fill="auto"/>
          </w:tcPr>
          <w:p w:rsidR="0034345B" w:rsidRPr="002E7121" w:rsidRDefault="0034345B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</w:tbl>
    <w:p w:rsidR="005901B3" w:rsidRPr="002E7121" w:rsidRDefault="005901B3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Показатели и критерии оценки эффективности деятельности по должности </w:t>
      </w:r>
      <w:proofErr w:type="spellStart"/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фотооператора</w:t>
      </w:r>
      <w:proofErr w:type="spellEnd"/>
    </w:p>
    <w:p w:rsidR="005901B3" w:rsidRPr="002E7121" w:rsidRDefault="005901B3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2"/>
        <w:gridCol w:w="1613"/>
      </w:tblGrid>
      <w:tr w:rsidR="005901B3" w:rsidRPr="002E7121" w:rsidTr="00975070"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gramStart"/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5901B3" w:rsidRPr="002E7121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непредвиденных и срочных работ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рабочего места в надлежащем санитарном состоянии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Качественное выполнение всех видов съемок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Качественное выполнение ретуши и обработки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Качественное выполнение фотопечати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Содержание фотоаппаратуры в  надлежащем состоянии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Качественная подготовка материала для создания фильма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художественно-технического, качественного монтажа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Качественное и своевременное выполнение работ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  <w:tr w:rsidR="005901B3" w:rsidRPr="002E7121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E712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</w:t>
            </w:r>
          </w:p>
        </w:tc>
        <w:tc>
          <w:tcPr>
            <w:tcW w:w="7362" w:type="dxa"/>
            <w:shd w:val="clear" w:color="auto" w:fill="auto"/>
          </w:tcPr>
          <w:p w:rsidR="005901B3" w:rsidRPr="002E7121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компьютерной техники в исправном состоянии</w:t>
            </w:r>
          </w:p>
        </w:tc>
        <w:tc>
          <w:tcPr>
            <w:tcW w:w="1613" w:type="dxa"/>
            <w:shd w:val="clear" w:color="auto" w:fill="auto"/>
          </w:tcPr>
          <w:p w:rsidR="005901B3" w:rsidRPr="002E7121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</w:tbl>
    <w:p w:rsidR="004872FE" w:rsidRDefault="004872FE" w:rsidP="00975070">
      <w:pPr>
        <w:jc w:val="center"/>
      </w:pPr>
    </w:p>
    <w:p w:rsidR="005901B3" w:rsidRPr="00975070" w:rsidRDefault="005901B3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975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оценки эффективности деятельности по должности администратора</w:t>
      </w:r>
    </w:p>
    <w:p w:rsidR="005901B3" w:rsidRPr="006E3AFE" w:rsidRDefault="005901B3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62"/>
        <w:gridCol w:w="1613"/>
      </w:tblGrid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5901B3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непредвиденных и срочных работ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5901B3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5901B3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рабочего места в надлежащем санитарном состоянии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5901B3" w:rsidRPr="006E3AFE" w:rsidTr="00975070">
        <w:trPr>
          <w:trHeight w:val="449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Ведение и содержание документации по дежурству и посещению в надлежащем порядке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 этики общения с посетителями музея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5901B3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 w:type="page"/>
              <w:t>6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сохранностью материальных ценностей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Своевременное реагирование на возникающие чрезвычайные ситуации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Качество пропускного режима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 норм охраны труда  и противопожарной безопасности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62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Замена гардеробщика и камеры хранения</w:t>
            </w:r>
          </w:p>
        </w:tc>
        <w:tc>
          <w:tcPr>
            <w:tcW w:w="1613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</w:tbl>
    <w:p w:rsidR="005901B3" w:rsidRPr="006E3AFE" w:rsidRDefault="005901B3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01B3" w:rsidRPr="006E3AFE" w:rsidRDefault="005901B3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оценки эффективности деятельности по должности смотрителя  музейного</w:t>
      </w:r>
    </w:p>
    <w:p w:rsidR="005901B3" w:rsidRPr="006E3AFE" w:rsidRDefault="005901B3" w:rsidP="009750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11"/>
        <w:gridCol w:w="1610"/>
      </w:tblGrid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gramStart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критерия</w:t>
            </w:r>
          </w:p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</w:tr>
      <w:tr w:rsidR="005901B3" w:rsidRPr="006E3AFE" w:rsidTr="00975070">
        <w:trPr>
          <w:trHeight w:val="344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E3A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непредвиденных и срочных работ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  <w:tr w:rsidR="005901B3" w:rsidRPr="006E3AFE" w:rsidTr="00975070">
        <w:trPr>
          <w:trHeight w:val="344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Своевременная и качественная уборка закрепленных экспозиционных залов:</w:t>
            </w:r>
          </w:p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до 50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кв</w:t>
            </w:r>
            <w:proofErr w:type="gram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.м</w:t>
            </w:r>
            <w:proofErr w:type="spellEnd"/>
            <w:proofErr w:type="gramEnd"/>
          </w:p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- 50-100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кв</w:t>
            </w:r>
            <w:proofErr w:type="gram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.м</w:t>
            </w:r>
            <w:proofErr w:type="spellEnd"/>
            <w:proofErr w:type="gramEnd"/>
          </w:p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- 100-150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кв</w:t>
            </w:r>
            <w:proofErr w:type="gram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.м</w:t>
            </w:r>
            <w:proofErr w:type="spellEnd"/>
            <w:proofErr w:type="gramEnd"/>
          </w:p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свыше 150 </w:t>
            </w:r>
            <w:proofErr w:type="spell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кв</w:t>
            </w:r>
            <w:proofErr w:type="gramStart"/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.м</w:t>
            </w:r>
            <w:proofErr w:type="spellEnd"/>
            <w:proofErr w:type="gramEnd"/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Своевременная и качественная уборка территории на водяной мельнице и прилегающей территории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1,3</w:t>
            </w:r>
          </w:p>
        </w:tc>
      </w:tr>
      <w:tr w:rsidR="005901B3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Соблюдение мер по обеспечению сохранности оборудования водяной мельницы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0,8</w:t>
            </w:r>
          </w:p>
        </w:tc>
      </w:tr>
      <w:tr w:rsidR="005901B3" w:rsidRPr="006E3AFE" w:rsidTr="00975070">
        <w:trPr>
          <w:trHeight w:val="385"/>
        </w:trPr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Соблюдение мер по обеспечению сохранности музейных предметов в экспозиции</w:t>
            </w:r>
          </w:p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в витринах</w:t>
            </w:r>
          </w:p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в открытом хранении, в витринах</w:t>
            </w:r>
          </w:p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в открытом хранении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0,3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Уровень этики общения с посетителями музея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Отсутствие замечаний на несоблюдение санитарно-гигиенических норм при уборке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0,2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Отсутствие замечаний за несоблюдение правил пожарной безопасности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0,5</w:t>
            </w:r>
          </w:p>
        </w:tc>
      </w:tr>
      <w:tr w:rsidR="005901B3" w:rsidRPr="006E3AFE" w:rsidTr="00975070">
        <w:tc>
          <w:tcPr>
            <w:tcW w:w="594" w:type="dxa"/>
            <w:shd w:val="clear" w:color="auto" w:fill="auto"/>
          </w:tcPr>
          <w:p w:rsidR="005901B3" w:rsidRPr="006E3AFE" w:rsidRDefault="005901B3" w:rsidP="009750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A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11" w:type="dxa"/>
            <w:shd w:val="clear" w:color="auto" w:fill="auto"/>
          </w:tcPr>
          <w:p w:rsidR="005901B3" w:rsidRPr="006E3AFE" w:rsidRDefault="005901B3" w:rsidP="000770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Замена гардеробщика и камеры хранения</w:t>
            </w:r>
          </w:p>
        </w:tc>
        <w:tc>
          <w:tcPr>
            <w:tcW w:w="1610" w:type="dxa"/>
            <w:shd w:val="clear" w:color="auto" w:fill="auto"/>
          </w:tcPr>
          <w:p w:rsidR="005901B3" w:rsidRPr="006E3AFE" w:rsidRDefault="005901B3" w:rsidP="009750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E3A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0,1</w:t>
            </w:r>
          </w:p>
        </w:tc>
      </w:tr>
    </w:tbl>
    <w:p w:rsidR="005901B3" w:rsidRPr="00152921" w:rsidRDefault="005901B3" w:rsidP="00975070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3" w:rsidRDefault="005901B3" w:rsidP="00975070">
      <w:pPr>
        <w:jc w:val="center"/>
      </w:pPr>
    </w:p>
    <w:p w:rsidR="005901B3" w:rsidRDefault="005901B3" w:rsidP="00975070">
      <w:pPr>
        <w:jc w:val="center"/>
      </w:pPr>
    </w:p>
    <w:p w:rsidR="001E0336" w:rsidRDefault="001E0336" w:rsidP="00975070">
      <w:pPr>
        <w:jc w:val="center"/>
      </w:pPr>
    </w:p>
    <w:sectPr w:rsidR="001E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36"/>
    <w:rsid w:val="00077065"/>
    <w:rsid w:val="001E0336"/>
    <w:rsid w:val="0034345B"/>
    <w:rsid w:val="004028C0"/>
    <w:rsid w:val="00484D01"/>
    <w:rsid w:val="004872FE"/>
    <w:rsid w:val="005013BD"/>
    <w:rsid w:val="005901B3"/>
    <w:rsid w:val="005936DA"/>
    <w:rsid w:val="005C1492"/>
    <w:rsid w:val="00743ADE"/>
    <w:rsid w:val="00784498"/>
    <w:rsid w:val="007929CB"/>
    <w:rsid w:val="007C4941"/>
    <w:rsid w:val="00937A97"/>
    <w:rsid w:val="00975070"/>
    <w:rsid w:val="009C5585"/>
    <w:rsid w:val="009C75A1"/>
    <w:rsid w:val="009F03F0"/>
    <w:rsid w:val="00A20BA0"/>
    <w:rsid w:val="00AC6835"/>
    <w:rsid w:val="00AF3204"/>
    <w:rsid w:val="00B006CD"/>
    <w:rsid w:val="00B30625"/>
    <w:rsid w:val="00B64776"/>
    <w:rsid w:val="00C01218"/>
    <w:rsid w:val="00C801E0"/>
    <w:rsid w:val="00D32B3D"/>
    <w:rsid w:val="00D7478F"/>
    <w:rsid w:val="00DF006C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7</cp:revision>
  <dcterms:created xsi:type="dcterms:W3CDTF">2020-06-03T08:05:00Z</dcterms:created>
  <dcterms:modified xsi:type="dcterms:W3CDTF">2020-06-03T08:06:00Z</dcterms:modified>
</cp:coreProperties>
</file>